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515F68" w:rsidP="00ED19AD">
      <w:pPr>
        <w:pStyle w:val="Title"/>
        <w:spacing w:after="264"/>
      </w:pPr>
      <w:r>
        <w:t>HITCHCOCK FILMS LTD.</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Hitchcock Films Ltd.</w:t>
      </w:r>
      <w:r w:rsidR="00104F55" w:rsidRPr="00066FCC">
        <w:t xml:space="preserve"> (</w:t>
      </w:r>
      <w:r w:rsidR="00881CD8" w:rsidRPr="00066FCC">
        <w:t>“</w:t>
      </w:r>
      <w:r>
        <w:t>Hitchcock Films</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Hitchcock Films</w:t>
      </w:r>
      <w:r w:rsidR="00104F55" w:rsidRPr="00066FCC">
        <w:t xml:space="preserve"> appreciates your willingness to come work for the Company, and </w:t>
      </w:r>
      <w:r>
        <w:t>Hitchcock Films</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Hitchcock Films</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HITCHCOCK FILMS</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Hitchcock Films</w:t>
      </w:r>
      <w:r w:rsidRPr="00066FCC">
        <w:rPr>
          <w:b/>
        </w:rPr>
        <w:t xml:space="preserve">, you shall be an at-will employee, and nothing contained in this Handbook is intended to alter the at-will relationship between you and the Company. Being an at-will employee means that </w:t>
      </w:r>
      <w:r>
        <w:rPr>
          <w:b/>
        </w:rPr>
        <w:t>Hitchcock Films</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Bonnie Tyler</w:t>
      </w:r>
      <w:r w:rsidRPr="00066FCC">
        <w:t>.</w:t>
      </w:r>
    </w:p>
    <w:p w14:paraId="381011B9" w14:textId="357DAA7D" w:rsidR="00455D13" w:rsidRPr="00066FCC" w:rsidRDefault="00515F68" w:rsidP="00777CCE">
      <w:pPr>
        <w:spacing w:after="264"/>
      </w:pPr>
      <w:r>
        <w:t>Hitchcock Films</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515F68" w:rsidP="005414D3">
      <w:pPr>
        <w:spacing w:after="264"/>
      </w:pPr>
      <w:r>
        <w:rPr>
          <w:b/>
        </w:rPr>
        <w:t>Hitchcock Films</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Bonnie Tyler</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515F68" w:rsidP="001E6A5D">
      <w:pPr>
        <w:spacing w:after="264"/>
      </w:pPr>
      <w:r>
        <w:t>Hitchcock Films</w:t>
      </w:r>
      <w:r w:rsidR="00A70C1E" w:rsidRPr="00066FCC">
        <w:t xml:space="preserve"> shall pay you a fixed annual salary</w:t>
      </w:r>
      <w:r w:rsidR="00276219" w:rsidRPr="00066FCC">
        <w:t>. You will be paid</w:t>
      </w:r>
      <w:r w:rsidR="00A70C1E" w:rsidRPr="00066FCC">
        <w:t xml:space="preserve"> </w:t>
      </w:r>
      <w:r>
        <w:t>every Friday</w:t>
      </w:r>
      <w:r w:rsidR="00A70C1E" w:rsidRPr="00066FCC">
        <w:t xml:space="preserve"> for work performed by you during the prior pay period.</w:t>
      </w:r>
    </w:p>
    <w:p w14:paraId="52F7B0A3" w14:textId="5B6C356C" w:rsidR="00992E58" w:rsidRPr="00066FCC" w:rsidRDefault="00515F68" w:rsidP="005414D3">
      <w:pPr>
        <w:spacing w:after="264"/>
      </w:pPr>
      <w:r>
        <w:t>Hitchcock Films’</w:t>
      </w:r>
      <w:r w:rsidR="009C32C7" w:rsidRPr="00066FCC">
        <w:t xml:space="preserve"> workweek runs from </w:t>
      </w:r>
      <w:r>
        <w:t>Monday</w:t>
      </w:r>
      <w:r w:rsidR="009C32C7" w:rsidRPr="00066FCC">
        <w:t xml:space="preserve"> through </w:t>
      </w:r>
      <w:r>
        <w:t>Sunday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Hitchcock Films</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Bonnie Tyler</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515F68" w:rsidP="00F565CE">
      <w:pPr>
        <w:pStyle w:val="NormalEnd"/>
        <w:spacing w:after="264"/>
      </w:pPr>
      <w:r>
        <w:t>Hitchcock Films</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Hitchcock Films</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Bonnie Tyler can describe the different benefits to which you are entitled, as well as the steps you need to take to avail yourself of those benefits.</w:t>
      </w:r>
    </w:p>
    <w:p w14:paraId="0296093E" w14:textId="6289978A" w:rsidR="00896E68" w:rsidRPr="00066FCC" w:rsidRDefault="00515F68" w:rsidP="00F565CE">
      <w:pPr>
        <w:pStyle w:val="NormalEnd"/>
        <w:spacing w:after="264"/>
      </w:pPr>
      <w:r>
        <w:t>Hitchcock Films</w:t>
      </w:r>
      <w:r w:rsidR="00896E68" w:rsidRPr="00066FCC">
        <w:t xml:space="preserve"> may, in its sole discretion, alter or modify its benefits package. </w:t>
      </w:r>
      <w:r w:rsidR="008C5280" w:rsidRPr="00066FCC">
        <w:t xml:space="preserve">In the event that </w:t>
      </w:r>
      <w:r>
        <w:t>Hitchcock Films</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011C886A" w14:textId="2AC9222D" w:rsidR="009B62D8" w:rsidRPr="00066FCC" w:rsidRDefault="00515F68" w:rsidP="009B62D8">
      <w:pPr>
        <w:spacing w:after="264"/>
      </w:pPr>
      <w:r>
        <w:t>Hitchcock Films</w:t>
      </w:r>
      <w:r w:rsidR="009B62D8" w:rsidRPr="00066FCC">
        <w:t xml:space="preserve"> shall reimburse you for any necessary business-related expenses incurred in the performance of your job duties. However, certain types of expenses are never reimbursable absent specific written authorization from </w:t>
      </w:r>
      <w:r>
        <w:t>Bonnie Tyler</w:t>
      </w:r>
      <w:r w:rsidR="009B62D8" w:rsidRPr="00066FCC">
        <w:t xml:space="preserve">. For example, you will not be reimbursed for expenses related to </w:t>
      </w:r>
      <w:r>
        <w:t>spas/massages</w:t>
      </w:r>
      <w:r w:rsidR="009B62D8" w:rsidRPr="00066FCC">
        <w:t xml:space="preserve">. If you’re unsure whether a particular expense is reimbursable or not, please ask </w:t>
      </w:r>
      <w:r>
        <w:t>Bonnie Tyler</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515F68" w:rsidP="005414D3">
      <w:pPr>
        <w:spacing w:after="264"/>
      </w:pPr>
      <w:r>
        <w:t>Hitchcock Films</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bookmarkStart w:id="4" w:name="_Hlk480976378"/>
    <w:p w14:paraId="4CAB4A1B" w14:textId="0D17F97D" w:rsidR="00B54012" w:rsidRPr="00066FCC" w:rsidRDefault="00B54012" w:rsidP="00D97233">
      <w:pPr>
        <w:spacing w:after="264"/>
      </w:pPr>
      <w:r w:rsidRPr="00066FCC">
        <w:t xml:space="preserve">In the event that you ever have to fly on Company business, </w:t>
      </w:r>
      <w:r>
        <w:t>Hitchcock Films</w:t>
      </w:r>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r>
        <w:t>Hitchcock Films</w:t>
      </w:r>
      <w:r w:rsidRPr="00066FCC">
        <w:t xml:space="preserve"> business for longer than 3 days; or (iii) the anticipated baggage charge has been pre-approved by </w:t>
      </w:r>
      <w:r>
        <w:t>Bonnie Tyler</w:t>
      </w:r>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r>
        <w:t>Hitchcock Films</w:t>
      </w:r>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r>
        <w:t>Hitchcock Films</w:t>
      </w:r>
      <w:r w:rsidRPr="00066FCC">
        <w:t xml:space="preserve"> will reimburse you for the reasonable costs associated with a rental car. </w:t>
      </w:r>
      <w:r>
        <w:t>Hitchcock Films</w:t>
      </w:r>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515F68" w:rsidP="00CD400C">
      <w:pPr>
        <w:spacing w:after="264"/>
      </w:pPr>
      <w:r>
        <w:t>Hitchcock Films</w:t>
      </w:r>
      <w:r w:rsidR="009B62D8" w:rsidRPr="00066FCC">
        <w:t xml:space="preserve"> celebrates the following paid holidays: </w:t>
      </w:r>
      <w:r>
        <w:t>(i) New Year’s Day; and (ii) Christmas Day</w:t>
      </w:r>
      <w:r w:rsidR="009B62D8" w:rsidRPr="00066FCC">
        <w:t xml:space="preserve">. </w:t>
      </w:r>
    </w:p>
    <w:p w14:paraId="12827F1A" w14:textId="3352CB22" w:rsidR="003A4BFF" w:rsidRPr="00066FCC" w:rsidRDefault="003A4BFF" w:rsidP="00CD400C">
      <w:pPr>
        <w:spacing w:after="264"/>
      </w:pPr>
      <w:r w:rsidRPr="00066FCC">
        <w:t xml:space="preserve">Even though </w:t>
      </w:r>
      <w:r>
        <w:t>Hitchcock Films</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515F68" w:rsidP="005414D3">
      <w:pPr>
        <w:spacing w:after="264"/>
      </w:pPr>
      <w:r>
        <w:t>Hitchcock Films</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71404A7A" w14:textId="0FEAB535" w:rsidR="0002409F" w:rsidRPr="00066FCC" w:rsidRDefault="0002409F" w:rsidP="0002409F">
      <w:pPr>
        <w:spacing w:after="264"/>
      </w:pPr>
      <w:r w:rsidRPr="00066FCC">
        <w:t xml:space="preserve">As an exempt employee of </w:t>
      </w:r>
      <w:r>
        <w:t>Hitchcock Films</w:t>
      </w:r>
      <w:r w:rsidRPr="00066FCC">
        <w:t xml:space="preserve">, you are entitled to </w:t>
      </w:r>
      <w:r>
        <w:t>120</w:t>
      </w:r>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bookmarkStart w:id="6" w:name="_Hlk31628056"/>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515F68" w:rsidP="0095457D">
      <w:pPr>
        <w:spacing w:after="264"/>
      </w:pPr>
      <w:r>
        <w:t>Hitchcock Films</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Hitchcock Films</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Hitchcock Films</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Bonnie Tyler</w:t>
      </w:r>
      <w:r w:rsidRPr="00066FCC">
        <w:t xml:space="preserve"> to ensure adequate coverage for the work to be done. While </w:t>
      </w:r>
      <w:r>
        <w:t>Hitchcock Films</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Hitchcock Films</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r>
        <w:t>24</w:t>
      </w:r>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r>
        <w:t>Hitchcock Films</w:t>
      </w:r>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r>
        <w:t>Hitchcock Films</w:t>
      </w:r>
      <w:r w:rsidRPr="00066FCC">
        <w:t>, you will receive and be entitled to use all of that year’s allotted sick leave. Each of your paystubs will reflect how much sick leave you’ve used for the year, if any, and how much you have left to use, if any.</w:t>
      </w:r>
      <w:bookmarkEnd w:id="10"/>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Bonnie Tyler</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Bonnie Tyler</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Hitchcock Films</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Hitchcock Films</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515F68" w:rsidP="005414D3">
      <w:pPr>
        <w:spacing w:after="264"/>
      </w:pPr>
      <w:r>
        <w:t>Hitchcock Films</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Bonnie Tyler</w:t>
      </w:r>
      <w:r w:rsidRPr="00066FCC">
        <w:t xml:space="preserve"> with reasonable advance notice if you have been called for jury service. </w:t>
      </w:r>
      <w:r>
        <w:t>Hitchcock Films</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Bonnie Tyler</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515F68" w:rsidP="002744B6">
      <w:pPr>
        <w:spacing w:after="264"/>
        <w:rPr>
          <w:szCs w:val="22"/>
        </w:rPr>
      </w:pPr>
      <w:r>
        <w:rPr>
          <w:szCs w:val="22"/>
        </w:rPr>
        <w:t>Hitchcock Films</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515F68" w:rsidP="005414D3">
      <w:pPr>
        <w:spacing w:after="264"/>
        <w:rPr>
          <w:b/>
          <w:color w:val="000099"/>
        </w:rPr>
      </w:pPr>
      <w:r>
        <w:t>Hitchcock Films</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Bonnie Tyler</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r>
        <w:t>Hitchcock Films</w:t>
      </w:r>
      <w:r w:rsidR="00CC2870" w:rsidRPr="00066FCC">
        <w:t xml:space="preserve"> </w:t>
      </w:r>
      <w:r w:rsidRPr="00066FCC">
        <w:t xml:space="preserve">will provide you with up to 40 hours of </w:t>
      </w:r>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r>
        <w:t>Bonnie Tyler</w:t>
      </w:r>
      <w:r w:rsidRPr="00066FCC">
        <w:t xml:space="preserve"> as far in advance of the planned absence as is reasonable, or </w:t>
      </w:r>
      <w:r>
        <w:t>Hitchcock Films</w:t>
      </w:r>
      <w:r w:rsidRPr="00066FCC">
        <w:t xml:space="preserve"> may otherwise deny your request.</w:t>
      </w:r>
      <w:r w:rsidR="005B099B" w:rsidRPr="00066FCC">
        <w:t xml:space="preserve"> </w:t>
      </w:r>
      <w:r>
        <w:t>Hitchcock Films</w:t>
      </w:r>
      <w:r w:rsidR="005B099B" w:rsidRPr="00066FCC">
        <w:t xml:space="preserve"> reserves the right to receive verification of the school activity.</w:t>
      </w:r>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r w:rsidR="00335649" w:rsidRPr="00066FCC">
        <w:t xml:space="preserve"> to receive pay while attending such school-related activities.</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Hitchcock Films</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r>
        <w:t>Hitchcock Films</w:t>
      </w:r>
      <w:r w:rsidRPr="00066FCC">
        <w:t xml:space="preserve"> for at least 90 days prior to the commencement of the requested leave, </w:t>
      </w:r>
      <w:r>
        <w:t>Hitchcock Films</w:t>
      </w:r>
      <w:r w:rsidRPr="00066FCC">
        <w:t xml:space="preserve"> will grant you up to 10 days of </w:t>
      </w:r>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r>
        <w:t>Bonnie Tyler</w:t>
      </w:r>
      <w:r w:rsidRPr="00066FCC">
        <w:t xml:space="preserve"> as much notice as possible of the intended dates of leave, and </w:t>
      </w:r>
      <w:r>
        <w:t>Hitchcock Films</w:t>
      </w:r>
      <w:r w:rsidRPr="00066FCC">
        <w:t xml:space="preserve"> reserves the right to ask you to provide documentation of your need to take the leave. </w:t>
      </w:r>
      <w:r>
        <w:t>Hitchcock Films</w:t>
      </w:r>
      <w:r w:rsidRPr="00066FCC">
        <w:t xml:space="preserve"> may deny your leave if you fail to provide the requested documentation. You are free to use your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00815A0D" w:rsidRPr="00066FCC">
        <w:t xml:space="preserve"> </w:t>
      </w:r>
      <w:r w:rsidRPr="00066FCC">
        <w:t>to receive pay during such time off.</w:t>
      </w:r>
      <w:bookmarkEnd w:id="14"/>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r>
        <w:t>Bonnie Tyler</w:t>
      </w:r>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r>
        <w:t>Hitchcock Films</w:t>
      </w:r>
      <w:r w:rsidRPr="00066FCC">
        <w:t xml:space="preserve">. </w:t>
      </w:r>
    </w:p>
    <w:p w14:paraId="728B74BC" w14:textId="6C3FCEAE" w:rsidR="00E26092" w:rsidRPr="00066FCC" w:rsidRDefault="00E26092" w:rsidP="00817333">
      <w:pPr>
        <w:spacing w:after="264"/>
      </w:pPr>
      <w:r w:rsidRPr="00066FCC">
        <w:t>You may use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r>
        <w:t>Hitchcock Films</w:t>
      </w:r>
      <w:r w:rsidRPr="00066FCC">
        <w:t xml:space="preserve"> will keep your request strictly confidential</w:t>
      </w:r>
      <w:bookmarkEnd w:id="15"/>
      <w:r w:rsidRPr="00066FCC">
        <w:t xml:space="preserve">. </w:t>
      </w:r>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r>
        <w:t>Hitchcock Films</w:t>
      </w:r>
      <w:r w:rsidRPr="00066FCC">
        <w:t xml:space="preserve"> for at least 90 days before your leave begins</w:t>
      </w:r>
      <w:r w:rsidR="008C5280" w:rsidRPr="00066FCC">
        <w:t>,</w:t>
      </w:r>
      <w:r w:rsidRPr="00066FCC">
        <w:t xml:space="preserve"> and as long as you provide </w:t>
      </w:r>
      <w:r>
        <w:t>Bonnie Tyler</w:t>
      </w:r>
      <w:r w:rsidRPr="00066FCC">
        <w:t xml:space="preserve"> with written medical certification, </w:t>
      </w:r>
      <w:r>
        <w:t>Hitchcock Films</w:t>
      </w:r>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xml:space="preserve"> when taking bone marrow leave, and up to 2 weeks of such leave when taking organ donation leave.</w:t>
      </w:r>
      <w:r w:rsidR="00E26092" w:rsidRPr="00066FCC">
        <w:t xml:space="preserve"> </w:t>
      </w:r>
    </w:p>
    <w:bookmarkEnd w:id="16"/>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Bonnie Tyler</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r>
        <w:t>Hitchcock Films</w:t>
      </w:r>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r>
        <w:t>Hitchcock Films</w:t>
      </w:r>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r>
        <w:t>Hitchcock Films</w:t>
      </w:r>
      <w:r w:rsidRPr="00066FCC">
        <w:t xml:space="preserve">, you must: (i) provide enough information to permit </w:t>
      </w:r>
      <w:r>
        <w:t>Hitchcock Films</w:t>
      </w:r>
      <w:r w:rsidRPr="00066FCC">
        <w:t xml:space="preserve"> to determine that the leave may be covered by the NPLA, and when and </w:t>
      </w:r>
      <w:r w:rsidRPr="00066FCC">
        <w:lastRenderedPageBreak/>
        <w:t xml:space="preserve">how much leave you may wish to take; (ii) update </w:t>
      </w:r>
      <w:r>
        <w:t>Hitchcock Films</w:t>
      </w:r>
      <w:r w:rsidRPr="00066FCC">
        <w:t xml:space="preserve"> if your wishes under your NPLA leave change; and (iii) provide </w:t>
      </w:r>
      <w:r>
        <w:t>Bonnie Tyler</w:t>
      </w:r>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r>
        <w:t>Bonnie Tyler</w:t>
      </w:r>
      <w:r w:rsidRPr="00066FCC">
        <w:t>.</w:t>
      </w:r>
    </w:p>
    <w:p w14:paraId="6F65D88F" w14:textId="44EC961E" w:rsidR="00166954" w:rsidRPr="00066FCC" w:rsidRDefault="00166954" w:rsidP="00817333">
      <w:pPr>
        <w:spacing w:after="264"/>
      </w:pPr>
      <w:r w:rsidRPr="00066FCC">
        <w:t xml:space="preserve">Subject to applicable federal and state laws, </w:t>
      </w:r>
      <w:r>
        <w:t>Hitchcock Films</w:t>
      </w:r>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r>
        <w:t>Hitchcock Films</w:t>
      </w:r>
      <w:r w:rsidRPr="00066FCC">
        <w:t xml:space="preserve"> will grant such leave for up to a period of 17.33 weeks unless legitimate business concerns prevent it from doing so. </w:t>
      </w:r>
      <w:r>
        <w:t>Hitchcock Films</w:t>
      </w:r>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r>
        <w:t>Hitchcock Films</w:t>
      </w:r>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r>
        <w:t>Bonnie Tyler</w:t>
      </w:r>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r>
        <w:t>Bonnie Tyler</w:t>
      </w:r>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r>
        <w:t>Bonnie Tyler</w:t>
      </w:r>
      <w:r w:rsidRPr="00066FCC">
        <w:t xml:space="preserve"> with a medical certification of disability and authorization to release the required information to </w:t>
      </w:r>
      <w:r>
        <w:t>Hitchcock Films</w:t>
      </w:r>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r>
        <w:t>Hitchcock Films</w:t>
      </w:r>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r>
        <w:t>Bonnie Tyler</w:t>
      </w:r>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r>
        <w:t>Bonnie Tyler</w:t>
      </w:r>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r>
        <w:t>Bonnie Tyler</w:t>
      </w:r>
      <w:r w:rsidRPr="00066FCC">
        <w:t>.</w:t>
      </w:r>
      <w:bookmarkEnd w:id="19"/>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Hitchcock Films</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Bonnie Tyler</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Hitchcock Films</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515F68"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Hitchcock Films</w:t>
      </w:r>
      <w:r w:rsidRPr="00066FCC">
        <w:t xml:space="preserve"> with notice of your absence, you will be deemed to have resigned from your employment with </w:t>
      </w:r>
      <w:r>
        <w:t>Hitchcock Films</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Bonnie Tyler</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Hitchcock Films</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Bonnie Tyler</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Hitchcock Films</w:t>
      </w:r>
      <w:r w:rsidRPr="00066FCC">
        <w:t xml:space="preserve"> has accurate tax information for you, and therefore you must make sure that your Form W-4 on file with </w:t>
      </w:r>
      <w:r>
        <w:t>Hitchcock Films</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Bonnie Tyler</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Hitchcock Films</w:t>
      </w:r>
      <w:r w:rsidRPr="00066FCC">
        <w:t xml:space="preserve"> provides employee information to its accountants and attorneys, as well as to other individuals in a supervisory position who have a need to know such information</w:t>
      </w:r>
      <w:r w:rsidR="00F756DF" w:rsidRPr="00066FCC">
        <w:t xml:space="preserve">. </w:t>
      </w:r>
      <w:r>
        <w:t>Hitchcock Films</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Hitchcock Films</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515F68" w:rsidP="00817333">
      <w:pPr>
        <w:spacing w:after="264"/>
      </w:pPr>
      <w:r>
        <w:t>Hitchcock Films</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515F68" w:rsidP="00D37B9D">
      <w:pPr>
        <w:pStyle w:val="NormalEnd"/>
        <w:spacing w:after="264"/>
      </w:pPr>
      <w:r>
        <w:t>Hitchcock Films</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Hitchcock Films</w:t>
      </w:r>
      <w:r w:rsidRPr="00066FCC">
        <w:t xml:space="preserve">, and during the course of your employment with </w:t>
      </w:r>
      <w:r>
        <w:t>Hitchcock Films</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 xml:space="preserve">At all times during your employment with </w:t>
      </w:r>
      <w:r>
        <w:t>Hitchcock Films</w:t>
      </w:r>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r>
        <w:t>technical data</w:t>
      </w:r>
      <w:r w:rsidR="005F79A1" w:rsidRPr="00066FCC">
        <w:t>.</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Hitchcock Films</w:t>
      </w:r>
      <w:r w:rsidRPr="00066FCC">
        <w:t xml:space="preserve"> without the express written consent of </w:t>
      </w:r>
      <w:r>
        <w:t>Bonnie Tyler</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Hitchcock Films</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Hitchcock Films</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Hitchcock Films</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Bonnie Tyler</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Hitchcock Films</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515F68" w:rsidP="005925B3">
      <w:pPr>
        <w:pStyle w:val="NormalEnd"/>
        <w:spacing w:after="264"/>
      </w:pPr>
      <w:r>
        <w:t>Hitchcock Films</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Hitchcock Films</w:t>
      </w:r>
      <w:r w:rsidR="00FB7788" w:rsidRPr="00066FCC">
        <w:t xml:space="preserve"> is storing your personal information, please speak with </w:t>
      </w:r>
      <w:r>
        <w:t>Bonnie Tyler</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Hitchcock Films</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Hitchcock Films</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Hitchcock Films</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Hitchcock Films</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Hitchcock Films</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515F68" w:rsidP="00817333">
      <w:pPr>
        <w:spacing w:after="264"/>
      </w:pPr>
      <w:r>
        <w:t>Hitchcock Films</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Bonnie Tyler</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Bonnie Tyler</w:t>
      </w:r>
      <w:r w:rsidRPr="00066FCC">
        <w:t>.</w:t>
      </w:r>
    </w:p>
    <w:p w14:paraId="0774810F" w14:textId="198EB213" w:rsidR="006958D8" w:rsidRPr="00066FCC" w:rsidRDefault="00515F68" w:rsidP="00817333">
      <w:pPr>
        <w:spacing w:after="264"/>
      </w:pPr>
      <w:r>
        <w:t>Bonnie Tyler</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Hitchcock Films</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Bonnie Tyler</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Hitchcock Films’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Bonnie Tyler</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Hitchcock Films</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515F68" w:rsidP="00607A24">
      <w:pPr>
        <w:spacing w:after="264"/>
      </w:pPr>
      <w:r>
        <w:t>Hitchcock Films</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Hitchcock Films</w:t>
      </w:r>
      <w:r w:rsidR="00607A24" w:rsidRPr="00066FCC">
        <w:t xml:space="preserve"> whenever you are communicating online on behalf of the Company, and you should only communicate online on behalf of </w:t>
      </w:r>
      <w:r>
        <w:t>Hitchcock Films</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Hitchcock Films</w:t>
      </w:r>
      <w:r w:rsidRPr="00066FCC">
        <w:t xml:space="preserve"> if you’re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Hitchcock Films</w:t>
      </w:r>
      <w:r w:rsidRPr="00066FCC">
        <w:t>.</w:t>
      </w:r>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r>
        <w:t>Hitchcock Films</w:t>
      </w:r>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r>
        <w:rPr>
          <w:b/>
          <w:bCs/>
        </w:rPr>
        <w:t>Hitchcock Films</w:t>
      </w:r>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Hitchcock Films</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Hitchcock Films</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Hitchcock Films</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515F68" w:rsidP="00817333">
      <w:pPr>
        <w:spacing w:after="264"/>
      </w:pPr>
      <w:r>
        <w:t>Hitchcock Films</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Hitchcock Films</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BB324B9" w14:textId="77777777" w:rsidR="00D610BF" w:rsidRPr="00066FCC" w:rsidRDefault="00D610BF" w:rsidP="00D610BF">
      <w:pPr>
        <w:spacing w:after="264"/>
      </w:pPr>
      <w:r w:rsidRPr="00066FCC">
        <w:t xml:space="preserve">To maximize the protection of </w:t>
      </w:r>
      <w:r>
        <w:t>Hitchcock Films’</w:t>
      </w:r>
      <w:r w:rsidRPr="00066FCC">
        <w:t xml:space="preserve"> confidential data, you must register all devices owned by you and used for or on behalf of the Company (e.g., your mobile phone, tablet, or laptop) with </w:t>
      </w:r>
      <w:r>
        <w:t>Bonnie Tyler</w:t>
      </w:r>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r>
        <w:t>Bonnie Tyler</w:t>
      </w:r>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r>
        <w:t>Hitchcock Films</w:t>
      </w:r>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r>
        <w:t>Hitchcock Films’</w:t>
      </w:r>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r>
        <w:t>Hitchcock Films’</w:t>
      </w:r>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Hitchcock Films</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Hitchcock Films</w:t>
      </w:r>
      <w:r w:rsidRPr="00066FCC">
        <w:t xml:space="preserve"> if you</w:t>
      </w:r>
      <w:r w:rsidR="00881CD8" w:rsidRPr="00066FCC">
        <w:t>’</w:t>
      </w:r>
      <w:r w:rsidRPr="00066FCC">
        <w:t xml:space="preserve">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Hitchcock Films</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515F68" w:rsidP="0050485A">
      <w:pPr>
        <w:spacing w:after="264"/>
      </w:pPr>
      <w:r>
        <w:t>Hitchcock Films</w:t>
      </w:r>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r>
        <w:t>Hitchcock Films</w:t>
      </w:r>
      <w:r w:rsidRPr="00066FCC">
        <w:t xml:space="preserve">, you must do so responsibly and ethically. </w:t>
      </w:r>
      <w:r>
        <w:t>Hitchcock Films</w:t>
      </w:r>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r>
        <w:t>Bonnie Tyler</w:t>
      </w:r>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r>
        <w:t>Hitchcock Films</w:t>
      </w:r>
      <w:r w:rsidRPr="00066FCC">
        <w:t xml:space="preserve">, if you come across such negative posts, notify </w:t>
      </w:r>
      <w:r>
        <w:t>Bonnie Tyler</w:t>
      </w:r>
      <w:r w:rsidRPr="00066FCC">
        <w:t xml:space="preserve"> at once</w:t>
      </w:r>
      <w:bookmarkEnd w:id="30"/>
      <w:r w:rsidRPr="00066FCC">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Hitchcock Films</w:t>
      </w:r>
      <w:r w:rsidRPr="00066FCC">
        <w:t xml:space="preserve">, it can also cause a lot of damage, both to </w:t>
      </w:r>
      <w:r>
        <w:t>Hitchcock Films</w:t>
      </w:r>
      <w:r w:rsidRPr="00066FCC">
        <w:t xml:space="preserve"> and others, if not used properly</w:t>
      </w:r>
      <w:r w:rsidR="00F756DF" w:rsidRPr="00066FCC">
        <w:t xml:space="preserve">. </w:t>
      </w:r>
    </w:p>
    <w:p w14:paraId="34200C5D" w14:textId="790BA1B7" w:rsidR="003C4A28" w:rsidRPr="00066FCC" w:rsidRDefault="00515F68" w:rsidP="00817333">
      <w:pPr>
        <w:spacing w:after="264"/>
      </w:pPr>
      <w:r>
        <w:t>Hitchcock Films</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Hitchcock Films</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Bonnie Tyler</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Hitchcock Films</w:t>
      </w:r>
      <w:r w:rsidRPr="00066FCC">
        <w:t xml:space="preserve">. You should have no expectation that any information transmitted over any of the Company’s Electronic Equipment or facilities, or stored on computers or drives owned by </w:t>
      </w:r>
      <w:r>
        <w:t>Hitchcock Films</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Hitchcock Films</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515F68" w:rsidP="003D42A2">
      <w:pPr>
        <w:spacing w:after="264"/>
      </w:pPr>
      <w:r>
        <w:t>Hitchcock Films</w:t>
      </w:r>
      <w:r w:rsidR="009446CA" w:rsidRPr="00066FCC">
        <w:t xml:space="preserve"> reserves the right to install and use video cameras to monitor certain areas of the Company’s offices, including your work areas. </w:t>
      </w:r>
      <w:r>
        <w:t>Hitchcock Films’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Hitchcock Films</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Hitchcock Films’</w:t>
      </w:r>
      <w:r w:rsidRPr="00066FCC">
        <w:t xml:space="preserve"> video surveillance policies, please speak with </w:t>
      </w:r>
      <w:r>
        <w:t>Bonnie Tyler</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Bonnie Tyler</w:t>
      </w:r>
      <w:r w:rsidRPr="00066FCC">
        <w:t xml:space="preserve"> on a timely basis so </w:t>
      </w:r>
      <w:r>
        <w:t>Hitchcock Films</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r>
        <w:t>Hitchcock Films</w:t>
      </w:r>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r>
        <w:t>Bonnie Tyler</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515F68" w:rsidP="00817333">
      <w:pPr>
        <w:spacing w:after="264"/>
      </w:pPr>
      <w:r>
        <w:t>Hitchcock Films</w:t>
      </w:r>
      <w:r w:rsidR="001930F6" w:rsidRPr="00066FCC">
        <w:t xml:space="preserve"> operates under the general policy that the workplace is for work</w:t>
      </w:r>
      <w:r w:rsidR="00F756DF" w:rsidRPr="00066FCC">
        <w:t xml:space="preserve">. </w:t>
      </w:r>
      <w:r>
        <w:t>Hitchcock Films</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Hitchcock Films</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Hitchcock Films</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r>
        <w:t>Hitchcock Films</w:t>
      </w:r>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r>
        <w:rPr>
          <w:color w:val="000000"/>
        </w:rPr>
        <w:t>Hitchcock Films</w:t>
      </w:r>
      <w:r w:rsidRPr="00066FCC">
        <w:rPr>
          <w:color w:val="000000"/>
        </w:rPr>
        <w:t xml:space="preserve">, you must immediately notify </w:t>
      </w:r>
      <w:r>
        <w:rPr>
          <w:color w:val="000000"/>
        </w:rPr>
        <w:t>Bonnie Tyler</w:t>
      </w:r>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r>
        <w:rPr>
          <w:color w:val="000000"/>
        </w:rPr>
        <w:t>Bonnie Tyler</w:t>
      </w:r>
      <w:r w:rsidRPr="00066FCC">
        <w:rPr>
          <w:color w:val="000000"/>
        </w:rPr>
        <w:t xml:space="preserve">, then you must immediately notify any other supervisor or manager that you trust at </w:t>
      </w:r>
      <w:r>
        <w:rPr>
          <w:color w:val="000000"/>
        </w:rPr>
        <w:t>Hitchcock Films</w:t>
      </w:r>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r>
        <w:t>Hitchcock Films</w:t>
      </w:r>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r>
        <w:t>Hitchcock Films</w:t>
      </w:r>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r>
        <w:t>Hitchcock Films</w:t>
      </w:r>
      <w:r w:rsidRPr="00066FCC">
        <w:t xml:space="preserve"> appreciates that harassment can represent an extremely personal event to someone who has been harassed, and so far as is reasonable and practicable, </w:t>
      </w:r>
      <w:r>
        <w:t>Hitchcock Films</w:t>
      </w:r>
      <w:r w:rsidRPr="00066FCC">
        <w:t xml:space="preserve"> will endeavor to keep confidential all such complaints, interviews, </w:t>
      </w:r>
      <w:r w:rsidR="00293595" w:rsidRPr="00066FCC">
        <w:t>and</w:t>
      </w:r>
      <w:r w:rsidRPr="00066FCC">
        <w:t xml:space="preserve"> witness statements.</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5B6E3CB" w14:textId="1B1A3934" w:rsidR="007869E9" w:rsidRPr="00066FCC" w:rsidRDefault="00515F68" w:rsidP="00817333">
      <w:pPr>
        <w:spacing w:after="264"/>
        <w:rPr>
          <w:color w:val="000000"/>
        </w:rPr>
      </w:pPr>
      <w:r>
        <w:rPr>
          <w:color w:val="000000"/>
        </w:rPr>
        <w:t>Hitchcock Films</w:t>
      </w:r>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rPr>
          <w:color w:val="000000"/>
        </w:rPr>
        <w:t>Hitchcock Films</w:t>
      </w:r>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r>
        <w:rPr>
          <w:color w:val="000000"/>
        </w:rPr>
        <w:t>Hitchcock Films</w:t>
      </w:r>
      <w:r w:rsidR="007869E9" w:rsidRPr="00066FCC">
        <w:rPr>
          <w:color w:val="000000"/>
        </w:rPr>
        <w:t xml:space="preserve">. In no event, however, will </w:t>
      </w:r>
      <w:r>
        <w:rPr>
          <w:color w:val="000000"/>
        </w:rPr>
        <w:t>Hitchcock Films</w:t>
      </w:r>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r>
        <w:rPr>
          <w:color w:val="000000"/>
        </w:rPr>
        <w:t>Bonnie Tyler</w:t>
      </w:r>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r>
        <w:rPr>
          <w:color w:val="000000"/>
        </w:rPr>
        <w:t>Hitchcock Films</w:t>
      </w:r>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r>
        <w:rPr>
          <w:color w:val="000000"/>
        </w:rPr>
        <w:t>Bonnie Tyler</w:t>
      </w:r>
      <w:r w:rsidRPr="00066FCC">
        <w:rPr>
          <w:color w:val="000000"/>
        </w:rPr>
        <w:t xml:space="preserve">. While you may make the request orally, </w:t>
      </w:r>
      <w:r>
        <w:rPr>
          <w:color w:val="000000"/>
        </w:rPr>
        <w:t>Hitchcock Films</w:t>
      </w:r>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r>
        <w:rPr>
          <w:color w:val="000000"/>
        </w:rPr>
        <w:t>Hitchcock Films</w:t>
      </w:r>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r>
        <w:rPr>
          <w:color w:val="000000"/>
        </w:rPr>
        <w:t>Hitchcock Films</w:t>
      </w:r>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r>
        <w:rPr>
          <w:color w:val="000000"/>
        </w:rPr>
        <w:t>Hitchcock Films</w:t>
      </w:r>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r>
        <w:rPr>
          <w:color w:val="000000"/>
        </w:rPr>
        <w:t>Hitchcock Films</w:t>
      </w:r>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515F68" w:rsidP="00B91560">
      <w:pPr>
        <w:pStyle w:val="NormalEnd"/>
        <w:spacing w:after="264"/>
      </w:pPr>
      <w:r>
        <w:t>Hitchcock Films</w:t>
      </w:r>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r>
        <w:t>Hitchcock Films’</w:t>
      </w:r>
      <w:r w:rsidR="007869E9" w:rsidRPr="00066FCC">
        <w:t xml:space="preserve"> disability policy in general, please speak with </w:t>
      </w:r>
      <w:r>
        <w:t>Bonnie Tyler</w:t>
      </w:r>
      <w:r w:rsidR="007869E9"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r>
        <w:t>Hitchcock Films</w:t>
      </w:r>
      <w:r w:rsidRPr="00066FCC">
        <w:t>, you must do so responsibly and in compliance with the procedures contained in this Handbook.</w:t>
      </w:r>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Hitchcock Films</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Bonnie Tyler</w:t>
      </w:r>
      <w:r w:rsidRPr="00066FCC">
        <w:t xml:space="preserve">. If </w:t>
      </w:r>
      <w:r>
        <w:t>Hitchcock Films</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Bonnie Tyler</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Bonnie Tyler</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Hitchcock Films</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1A9FEC04" w14:textId="77777777" w:rsidR="00B23437" w:rsidRPr="00066FCC" w:rsidRDefault="00B23437" w:rsidP="00B23437">
      <w:pPr>
        <w:spacing w:after="264"/>
      </w:pPr>
      <w:r w:rsidRPr="00066FCC">
        <w:t xml:space="preserve">You may consume alcohol at events where </w:t>
      </w:r>
      <w:r>
        <w:t>Hitchcock Films</w:t>
      </w:r>
      <w:r w:rsidRPr="00066FCC">
        <w:t xml:space="preserve"> is either supplying the alcohol (e.g., </w:t>
      </w:r>
      <w:r>
        <w:t>Hitchcock Films</w:t>
      </w:r>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1AAC4D1" w14:textId="03FD8E37" w:rsidR="00132F4F" w:rsidRPr="00066FCC" w:rsidRDefault="00B50212" w:rsidP="00817333">
      <w:pPr>
        <w:spacing w:after="264"/>
      </w:pPr>
      <w:r w:rsidRPr="00066FCC">
        <w:lastRenderedPageBreak/>
        <w:t xml:space="preserve">In the event that your duties at </w:t>
      </w:r>
      <w:r>
        <w:t>Hitchcock Films</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Hitchcock Films</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Hitchcock Films</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Hitchcock Films</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Hitchcock Films</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Hitchcock Films</w:t>
      </w:r>
      <w:r w:rsidRPr="00066FCC">
        <w:t xml:space="preserve">, you will be, and always shall remain, solely an at-will employee. No oral representation by anyone, including any of </w:t>
      </w:r>
      <w:r>
        <w:t>Hitchcock Films’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Hitchcock Films</w:t>
      </w:r>
      <w:r w:rsidRPr="00066FCC">
        <w:t xml:space="preserve">, signed by </w:t>
      </w:r>
      <w:r>
        <w:t>Alfred Hitchcock</w:t>
      </w:r>
      <w:r w:rsidRPr="00066FCC">
        <w:t xml:space="preserve">, that explicitly states that you are employed by </w:t>
      </w:r>
      <w:r>
        <w:t>Hitchcock Films</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HITCHCOCK FILMS</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ALFRED HITCHCOCK</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HITCHCOCK FILMS</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Hitchcock Films</w:t>
      </w:r>
      <w:r w:rsidRPr="00066FCC">
        <w:t xml:space="preserve">, whether voluntary or otherwise, or at any other time upon request by </w:t>
      </w:r>
      <w:r>
        <w:t>Hitchcock Films</w:t>
      </w:r>
      <w:r w:rsidRPr="00066FCC">
        <w:t xml:space="preserve">, you must promptly deliver to </w:t>
      </w:r>
      <w:r>
        <w:t>Hitchcock Films</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Hitchcock Films</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Hitchcock Films</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Hitchcock Films</w:t>
      </w:r>
      <w:r w:rsidRPr="00066FCC">
        <w:t xml:space="preserve">, you are obligated to inform </w:t>
      </w:r>
      <w:r>
        <w:t>Bonnie Tyler</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Hitchcock Films</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Hitchcock Films</w:t>
      </w:r>
      <w:r w:rsidRPr="00066FCC">
        <w:t xml:space="preserve"> has prominently displayed at your work premises, the postings required by law (e.g., regarding issues like minimum wage, overtime, </w:t>
      </w:r>
      <w:r w:rsidRPr="00066FCC">
        <w:t xml:space="preserve">bonding rights under the NPLA,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515F68" w:rsidP="00BC1BAC">
      <w:pPr>
        <w:pStyle w:val="NormalEnd"/>
        <w:spacing w:after="264"/>
      </w:pPr>
      <w:r>
        <w:t>Hitchcock Films</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Hitchcock Films</w:t>
      </w:r>
      <w:r w:rsidRPr="00066FCC">
        <w:t xml:space="preserve">. I acknowledge that I have been informed that </w:t>
      </w:r>
      <w:r>
        <w:t>Hitchcock Films</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Hitchcock Films</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515F68"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